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4F" w:rsidRPr="004E074F" w:rsidRDefault="004E074F" w:rsidP="004E07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074F" w:rsidRPr="004E074F" w:rsidRDefault="004E074F" w:rsidP="004E07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Πλήρη στοιχεία</w:t>
      </w:r>
    </w:p>
    <w:p w:rsidR="004E074F" w:rsidRPr="004E074F" w:rsidRDefault="004E074F" w:rsidP="004E074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οικονομικού φορέα</w:t>
      </w:r>
    </w:p>
    <w:p w:rsidR="004E074F" w:rsidRPr="004E074F" w:rsidRDefault="004E074F" w:rsidP="004E074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(Προμηθευτή)</w:t>
      </w:r>
    </w:p>
    <w:p w:rsidR="004E074F" w:rsidRPr="004E074F" w:rsidRDefault="004E074F" w:rsidP="004E07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  </w:t>
      </w:r>
    </w:p>
    <w:p w:rsidR="004E074F" w:rsidRPr="004E074F" w:rsidRDefault="004E074F" w:rsidP="004E0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4E074F" w:rsidRPr="004E074F" w:rsidRDefault="004E074F" w:rsidP="004E074F">
      <w:pPr>
        <w:tabs>
          <w:tab w:val="left" w:pos="426"/>
        </w:tabs>
        <w:spacing w:before="120" w:after="0" w:line="36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4E074F" w:rsidRPr="004E074F" w:rsidRDefault="004E074F" w:rsidP="004E074F">
      <w:pPr>
        <w:tabs>
          <w:tab w:val="left" w:pos="426"/>
        </w:tabs>
        <w:spacing w:before="120" w:after="0" w:line="36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ΕΝΤΥΠΟ ΟΙΚΟΝΟΜΙΚΗΣ ΠΡΟΣΦΟΡΑΣ </w:t>
      </w:r>
    </w:p>
    <w:p w:rsidR="004E074F" w:rsidRPr="004E074F" w:rsidRDefault="004E074F" w:rsidP="00EF69C4">
      <w:pPr>
        <w:tabs>
          <w:tab w:val="left" w:pos="426"/>
        </w:tabs>
        <w:spacing w:before="120"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Της επιχείρησης …………………………………………………….…………………………………… µε έδρα στ… ………………………………………………………. οδός ………………………..………………… ……….αριθµ. ……...Τ.Κ………………………. 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Τηλ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.: ………………………………τηλ. Κινητό………………..……. 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Fax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: ……………………. </w:t>
      </w:r>
    </w:p>
    <w:p w:rsidR="004E074F" w:rsidRPr="004E074F" w:rsidRDefault="004E074F" w:rsidP="004E074F">
      <w:pPr>
        <w:tabs>
          <w:tab w:val="left" w:pos="426"/>
        </w:tabs>
        <w:spacing w:before="120"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Αφού έλαβα γνώση της διακήρυξης του 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διαγωνισµού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 που αναγράφεται στον τίτλο και των λοιπών στοιχείων της µ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ελέτης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 και της δημοπράτησης, καθώς και των συνθηκών εκτέλεσης της υπηρεσίας, υποβάλλω την παρούσα προσφορά.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823"/>
        <w:gridCol w:w="1942"/>
        <w:gridCol w:w="1408"/>
        <w:gridCol w:w="1648"/>
        <w:gridCol w:w="1917"/>
      </w:tblGrid>
      <w:tr w:rsidR="004E074F" w:rsidRPr="004E074F" w:rsidTr="004E07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4E0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4E0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4E0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ΜΟΝΑΔΑ ΜΕΤΡΗΣΗΣ/ΩΡΕΣ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4E0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ΤΙΜΗ ΠΡΟΥΠ/ΣΑΣ ΩΡΑΣ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4E0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ΣΥΝΟΛΟ ΔΑΠΑΝΗΣ (αριθμητικώς)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4E074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ΣΥΝΟΛΟ ΔΑΠΑΝΗΣ (ολογράφως) </w:t>
            </w:r>
          </w:p>
        </w:tc>
      </w:tr>
      <w:tr w:rsidR="004E074F" w:rsidRPr="004E074F" w:rsidTr="004E074F">
        <w:trPr>
          <w:trHeight w:val="6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4F" w:rsidRPr="004E074F" w:rsidRDefault="004E074F" w:rsidP="00EF6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8"/>
                <w:sz w:val="24"/>
                <w:szCs w:val="24"/>
                <w:lang w:val="en-US" w:eastAsia="el-GR"/>
              </w:rPr>
            </w:pPr>
            <w:r w:rsidRPr="004E074F">
              <w:rPr>
                <w:rFonts w:ascii="Calibri" w:eastAsia="Times New Roman" w:hAnsi="Calibri" w:cs="Calibri"/>
                <w:kern w:val="18"/>
                <w:sz w:val="24"/>
                <w:szCs w:val="24"/>
                <w:lang w:val="en-US" w:eastAsia="el-GR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4F" w:rsidRPr="004E074F" w:rsidRDefault="004E074F" w:rsidP="00EF6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 w:rsidRPr="004E074F"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  <w:t>ΥΠΗΡΕΣΙΕΣ ΙΑΤΡΟΥ ΕΡΓΑΣΙΑΣ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4F" w:rsidRPr="004E074F" w:rsidRDefault="004E074F" w:rsidP="00EF6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</w:p>
          <w:p w:rsidR="004E074F" w:rsidRPr="004E074F" w:rsidRDefault="00EF69C4" w:rsidP="00EF6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  <w:t>497,34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4F" w:rsidRPr="004E074F" w:rsidRDefault="004E074F" w:rsidP="00EF6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4F" w:rsidRPr="004E074F" w:rsidRDefault="004E074F" w:rsidP="00EF6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18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4F" w:rsidRPr="004E074F" w:rsidRDefault="004E074F" w:rsidP="004E0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8"/>
                <w:sz w:val="24"/>
                <w:szCs w:val="24"/>
                <w:lang w:eastAsia="el-GR"/>
              </w:rPr>
            </w:pPr>
          </w:p>
        </w:tc>
      </w:tr>
    </w:tbl>
    <w:p w:rsidR="004E074F" w:rsidRPr="004E074F" w:rsidRDefault="004E074F" w:rsidP="004E07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074F" w:rsidRPr="004E074F" w:rsidRDefault="004E074F" w:rsidP="00EF69C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∆ηλώνω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 ότι 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αποδέχοµαι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 πλήρως και χωρίς επιφύ</w:t>
      </w:r>
      <w:bookmarkStart w:id="0" w:name="_GoBack"/>
      <w:bookmarkEnd w:id="0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λαξη όλα τα ανωτέρω και 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αναλαµβάνω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 την εκτέλεση της υπηρεσίας «Παροχή υπηρεσιών ιατρού εργασίας για τους εργαζόμενους του Δήμου Αγρινίου για τους εργαζόμενους του Δήμου Αγρινίου για ένα (1) έτος»  µε το άνωθεν </w:t>
      </w:r>
      <w:proofErr w:type="spellStart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>τιµολόγιο</w:t>
      </w:r>
      <w:proofErr w:type="spellEnd"/>
      <w:r w:rsidRPr="004E074F">
        <w:rPr>
          <w:rFonts w:ascii="Calibri" w:eastAsia="Times New Roman" w:hAnsi="Calibri" w:cs="Calibri"/>
          <w:sz w:val="24"/>
          <w:szCs w:val="24"/>
          <w:lang w:eastAsia="el-GR"/>
        </w:rPr>
        <w:t xml:space="preserve"> προσφοράς.</w:t>
      </w:r>
    </w:p>
    <w:p w:rsidR="004E074F" w:rsidRPr="004E074F" w:rsidRDefault="004E074F" w:rsidP="004E074F">
      <w:pPr>
        <w:overflowPunct w:val="0"/>
        <w:autoSpaceDE w:val="0"/>
        <w:autoSpaceDN w:val="0"/>
        <w:adjustRightInd w:val="0"/>
        <w:spacing w:after="0" w:line="360" w:lineRule="auto"/>
        <w:ind w:left="3600" w:firstLine="720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E074F" w:rsidRPr="004E074F" w:rsidRDefault="004E074F" w:rsidP="004E074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 w:rsidRPr="004E074F">
        <w:rPr>
          <w:rFonts w:ascii="Arial" w:eastAsia="Times New Roman" w:hAnsi="Arial" w:cs="Arial"/>
          <w:sz w:val="20"/>
          <w:szCs w:val="20"/>
          <w:lang w:eastAsia="el-GR"/>
        </w:rPr>
        <w:t>Σφραγίδα και υπογραφή</w:t>
      </w:r>
    </w:p>
    <w:p w:rsidR="0077414B" w:rsidRDefault="004E074F" w:rsidP="004E074F">
      <w:r w:rsidRPr="004E074F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του </w:t>
      </w:r>
      <w:r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Pr="004E074F">
        <w:rPr>
          <w:rFonts w:ascii="Arial" w:eastAsia="Times New Roman" w:hAnsi="Arial" w:cs="Arial"/>
          <w:sz w:val="20"/>
          <w:szCs w:val="20"/>
          <w:lang w:eastAsia="el-GR"/>
        </w:rPr>
        <w:t>υμμετέχοντος</w:t>
      </w:r>
    </w:p>
    <w:sectPr w:rsidR="00774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F"/>
    <w:rsid w:val="004E074F"/>
    <w:rsid w:val="0077414B"/>
    <w:rsid w:val="008C0D8B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ΤΣΕΛΙΟΣ</dc:creator>
  <cp:lastModifiedBy>ΔΗΜΗΤΡΗΣ ΤΣΕΛΙΟΣ</cp:lastModifiedBy>
  <cp:revision>4</cp:revision>
  <dcterms:created xsi:type="dcterms:W3CDTF">2017-09-06T06:15:00Z</dcterms:created>
  <dcterms:modified xsi:type="dcterms:W3CDTF">2018-10-08T09:09:00Z</dcterms:modified>
</cp:coreProperties>
</file>